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63B215D" w:rsidRDefault="063B215D" w:rsidP="063B215D">
      <w:pPr>
        <w:rPr>
          <w:rFonts w:ascii="Times New Roman" w:eastAsia="Times New Roman" w:hAnsi="Times New Roman" w:cs="Times New Roman"/>
          <w:sz w:val="24"/>
          <w:szCs w:val="24"/>
        </w:rPr>
      </w:pPr>
      <w:r w:rsidRPr="063B215D">
        <w:rPr>
          <w:rFonts w:ascii="Times New Roman" w:eastAsia="Times New Roman" w:hAnsi="Times New Roman" w:cs="Times New Roman"/>
          <w:sz w:val="24"/>
          <w:szCs w:val="24"/>
        </w:rPr>
        <w:t>Hochsprung 21.12.2022</w:t>
      </w:r>
    </w:p>
    <w:p w:rsidR="063B215D" w:rsidRDefault="063B215D" w:rsidP="063B215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95663" cy="1795431"/>
            <wp:effectExtent l="0" t="0" r="0" b="0"/>
            <wp:wrapSquare wrapText="bothSides"/>
            <wp:docPr id="19548561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663" cy="179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3B215D">
        <w:rPr>
          <w:rFonts w:ascii="Times New Roman" w:eastAsia="Times New Roman" w:hAnsi="Times New Roman" w:cs="Times New Roman"/>
          <w:sz w:val="24"/>
          <w:szCs w:val="24"/>
        </w:rPr>
        <w:t>Am 21.12.2022 fand das jährliche Zweifelderballtu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>nier der 5. und 6. Klassen statt. Zuerst spielte jede Klass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enstufe, sprich 5a gegen 5b und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die drei 6. Klassen jeweils gegeneinander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Anschließend kämpften die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Klassenstufen gegeneinander. Unsere ambitionierten Sportlehrer und Sportlehrerin beaufsichtigten di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e 10 Spiele unserer jüngsten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Jahrgänge aufmerksam. Am 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Ende war es dann doch eindeutig. D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Klasse </w:t>
      </w:r>
      <w:proofErr w:type="gramStart"/>
      <w:r w:rsidRPr="063B215D">
        <w:rPr>
          <w:rFonts w:ascii="Times New Roman" w:eastAsia="Times New Roman" w:hAnsi="Times New Roman" w:cs="Times New Roman"/>
          <w:sz w:val="24"/>
          <w:szCs w:val="24"/>
        </w:rPr>
        <w:t>6a hat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gramEnd"/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 mit 4 von 4 Spielen den Sieg für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die Klasse geholt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>lle in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 der Klasse waren mächtig stolz. Aber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auch ihre beiden Parallelklassen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 konnten sich freuen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 denn auch sie hatten es aufs Treppchen geschafft. Trotzdem war es auch für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die 5. K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lassen eine Erfahrung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, denn es 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war ihr erstes Zweifelderballturni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er in der Regelschule 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>Juri Gagarin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 xml:space="preserve">“. Jetzt </w:t>
      </w:r>
      <w:r w:rsidRPr="063B215D">
        <w:rPr>
          <w:rFonts w:ascii="Times New Roman" w:eastAsia="Times New Roman" w:hAnsi="Times New Roman" w:cs="Times New Roman"/>
          <w:sz w:val="24"/>
          <w:szCs w:val="24"/>
        </w:rPr>
        <w:t xml:space="preserve"> ist die Motivation für das nächste Jahr</w:t>
      </w:r>
      <w:r w:rsidR="00536AD7" w:rsidRPr="00536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D7" w:rsidRPr="063B215D">
        <w:rPr>
          <w:rFonts w:ascii="Times New Roman" w:eastAsia="Times New Roman" w:hAnsi="Times New Roman" w:cs="Times New Roman"/>
          <w:sz w:val="24"/>
          <w:szCs w:val="24"/>
        </w:rPr>
        <w:t>noch größer</w:t>
      </w:r>
      <w:r w:rsidR="00536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0B0E8ED" w:rsidRDefault="50B0E8ED" w:rsidP="50B0E8E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ayout w:type="fixed"/>
        <w:tblLook w:val="06A0"/>
      </w:tblPr>
      <w:tblGrid>
        <w:gridCol w:w="1502"/>
        <w:gridCol w:w="1502"/>
        <w:gridCol w:w="1502"/>
        <w:gridCol w:w="1502"/>
        <w:gridCol w:w="1502"/>
        <w:gridCol w:w="1502"/>
      </w:tblGrid>
      <w:tr w:rsidR="50B0E8ED" w:rsidTr="50B0E8ED">
        <w:trPr>
          <w:trHeight w:val="300"/>
        </w:trPr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Platzierung</w:t>
            </w:r>
          </w:p>
        </w:tc>
        <w:tc>
          <w:tcPr>
            <w:tcW w:w="1502" w:type="dxa"/>
          </w:tcPr>
          <w:p w:rsidR="50B0E8ED" w:rsidRDefault="50B0E8ED" w:rsidP="50B0E8ED"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1. Platz: 6a</w:t>
            </w:r>
          </w:p>
        </w:tc>
        <w:tc>
          <w:tcPr>
            <w:tcW w:w="1502" w:type="dxa"/>
          </w:tcPr>
          <w:p w:rsidR="50B0E8ED" w:rsidRDefault="50B0E8ED" w:rsidP="50B0E8ED"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2. Platz: 6c</w:t>
            </w:r>
          </w:p>
        </w:tc>
        <w:tc>
          <w:tcPr>
            <w:tcW w:w="1502" w:type="dxa"/>
          </w:tcPr>
          <w:p w:rsidR="50B0E8ED" w:rsidRDefault="50B0E8ED" w:rsidP="50B0E8ED"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3. Platz: 6b</w:t>
            </w:r>
          </w:p>
        </w:tc>
        <w:tc>
          <w:tcPr>
            <w:tcW w:w="1502" w:type="dxa"/>
          </w:tcPr>
          <w:p w:rsidR="50B0E8ED" w:rsidRDefault="50B0E8ED" w:rsidP="50B0E8ED"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4. Platz: 5a</w:t>
            </w:r>
          </w:p>
        </w:tc>
        <w:tc>
          <w:tcPr>
            <w:tcW w:w="1502" w:type="dxa"/>
          </w:tcPr>
          <w:p w:rsidR="50B0E8ED" w:rsidRDefault="50B0E8ED" w:rsidP="50B0E8ED"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5. Platz: 5b</w:t>
            </w:r>
          </w:p>
        </w:tc>
      </w:tr>
      <w:tr w:rsidR="50B0E8ED" w:rsidTr="50B0E8ED">
        <w:trPr>
          <w:trHeight w:val="300"/>
        </w:trPr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Gewonnen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4 Spiele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2 Spiele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2 Spiele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1 Spiel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50B0E8ED" w:rsidTr="50B0E8ED">
        <w:trPr>
          <w:trHeight w:val="300"/>
        </w:trPr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Niederlage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1 Spiel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2 Spiele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3 Spiele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4 Spiele</w:t>
            </w:r>
          </w:p>
        </w:tc>
      </w:tr>
      <w:tr w:rsidR="50B0E8ED" w:rsidTr="50B0E8ED">
        <w:trPr>
          <w:trHeight w:val="300"/>
        </w:trPr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Gleichstand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</w:tcPr>
          <w:p w:rsidR="50B0E8ED" w:rsidRDefault="50B0E8ED" w:rsidP="50B0E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B0E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50B0E8ED" w:rsidRDefault="50B0E8ED" w:rsidP="50B0E8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0B0E8ED" w:rsidSect="002775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26EECBBC"/>
    <w:rsid w:val="00277599"/>
    <w:rsid w:val="00536AD7"/>
    <w:rsid w:val="063B215D"/>
    <w:rsid w:val="26EECBBC"/>
    <w:rsid w:val="45BAE6EF"/>
    <w:rsid w:val="50B0E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5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Gastbenutzer</dc:creator>
  <cp:lastModifiedBy>Claudia Exner</cp:lastModifiedBy>
  <cp:revision>2</cp:revision>
  <dcterms:created xsi:type="dcterms:W3CDTF">2023-02-18T14:42:00Z</dcterms:created>
  <dcterms:modified xsi:type="dcterms:W3CDTF">2023-02-18T14:42:00Z</dcterms:modified>
</cp:coreProperties>
</file>